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26125F9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25627D30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The </w:t>
      </w:r>
      <w:r w:rsidR="003A4370">
        <w:rPr>
          <w:rFonts w:ascii="Times New Roman" w:eastAsia="Times New Roman" w:hAnsi="Times New Roman" w:cs="Times New Roman"/>
        </w:rPr>
        <w:t>Ju</w:t>
      </w:r>
      <w:r w:rsidR="000A0537">
        <w:rPr>
          <w:rFonts w:ascii="Times New Roman" w:eastAsia="Times New Roman" w:hAnsi="Times New Roman" w:cs="Times New Roman"/>
        </w:rPr>
        <w:t>ly 19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02273A">
        <w:rPr>
          <w:rFonts w:ascii="Times New Roman" w:eastAsia="Times New Roman" w:hAnsi="Times New Roman" w:cs="Times New Roman"/>
        </w:rPr>
        <w:t>2023,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Pr="001412D1">
        <w:rPr>
          <w:rFonts w:ascii="Times New Roman" w:eastAsia="Times New Roman" w:hAnsi="Times New Roman" w:cs="Times New Roman"/>
        </w:rPr>
        <w:t>meeting called to order by Board Chair Kyle Sipe.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1C1140B6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Robert Holden, Kyle Sipe</w:t>
      </w:r>
      <w:r w:rsidR="008302AC">
        <w:rPr>
          <w:rFonts w:ascii="Times New Roman" w:eastAsia="Times New Roman" w:hAnsi="Times New Roman" w:cs="Times New Roman"/>
        </w:rPr>
        <w:t>,</w:t>
      </w:r>
      <w:r w:rsidRPr="001412D1">
        <w:rPr>
          <w:rFonts w:ascii="Times New Roman" w:eastAsia="Times New Roman" w:hAnsi="Times New Roman" w:cs="Times New Roman"/>
        </w:rPr>
        <w:t xml:space="preserve"> Darla Huxel</w:t>
      </w:r>
      <w:r w:rsidR="008302AC">
        <w:rPr>
          <w:rFonts w:ascii="Times New Roman" w:eastAsia="Times New Roman" w:hAnsi="Times New Roman" w:cs="Times New Roman"/>
        </w:rPr>
        <w:t xml:space="preserve">, </w:t>
      </w:r>
      <w:r w:rsidR="00815304">
        <w:rPr>
          <w:rFonts w:ascii="Times New Roman" w:eastAsia="Times New Roman" w:hAnsi="Times New Roman" w:cs="Times New Roman"/>
        </w:rPr>
        <w:t>Steven Williams</w:t>
      </w:r>
      <w:r w:rsidR="003E74B2">
        <w:rPr>
          <w:rFonts w:ascii="Times New Roman" w:eastAsia="Times New Roman" w:hAnsi="Times New Roman" w:cs="Times New Roman"/>
        </w:rPr>
        <w:t xml:space="preserve"> </w:t>
      </w:r>
      <w:r w:rsidR="000A0537">
        <w:rPr>
          <w:rFonts w:ascii="Times New Roman" w:eastAsia="Times New Roman" w:hAnsi="Times New Roman" w:cs="Times New Roman"/>
        </w:rPr>
        <w:t xml:space="preserve">and Amber </w:t>
      </w:r>
      <w:proofErr w:type="spellStart"/>
      <w:r w:rsidR="000A0537">
        <w:rPr>
          <w:rFonts w:ascii="Times New Roman" w:eastAsia="Times New Roman" w:hAnsi="Times New Roman" w:cs="Times New Roman"/>
        </w:rPr>
        <w:t>Bieren</w:t>
      </w:r>
      <w:proofErr w:type="spellEnd"/>
    </w:p>
    <w:p w14:paraId="060AEF58" w14:textId="467E6F44" w:rsidR="00316536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</w:p>
    <w:p w14:paraId="70560591" w14:textId="19A5BACA" w:rsidR="00697C7C" w:rsidRDefault="00697C7C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Oath of Office for Robert, Darla, </w:t>
      </w:r>
      <w:proofErr w:type="gramStart"/>
      <w:r>
        <w:rPr>
          <w:rFonts w:ascii="Times New Roman" w:eastAsia="Times New Roman" w:hAnsi="Times New Roman" w:cs="Times New Roman"/>
        </w:rPr>
        <w:t>Steven</w:t>
      </w:r>
      <w:proofErr w:type="gramEnd"/>
      <w:r>
        <w:rPr>
          <w:rFonts w:ascii="Times New Roman" w:eastAsia="Times New Roman" w:hAnsi="Times New Roman" w:cs="Times New Roman"/>
        </w:rPr>
        <w:t xml:space="preserve"> and Amber completed.</w:t>
      </w:r>
    </w:p>
    <w:p w14:paraId="1DBA6F38" w14:textId="3143EBE4" w:rsidR="00697C7C" w:rsidRDefault="00826AB1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Robert nominated Kyle as board chair, 2</w:t>
      </w:r>
      <w:r w:rsidRPr="00826AB1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Steven passed unanimously.</w:t>
      </w:r>
    </w:p>
    <w:p w14:paraId="1BFBFBF0" w14:textId="4E2C8CCE" w:rsidR="00826AB1" w:rsidRPr="001412D1" w:rsidRDefault="00826AB1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Darla nominated Robert as Board Vice </w:t>
      </w:r>
      <w:r w:rsidR="00301B40">
        <w:rPr>
          <w:rFonts w:ascii="Times New Roman" w:eastAsia="Times New Roman" w:hAnsi="Times New Roman" w:cs="Times New Roman"/>
        </w:rPr>
        <w:t>Chair;</w:t>
      </w:r>
      <w:r>
        <w:rPr>
          <w:rFonts w:ascii="Times New Roman" w:eastAsia="Times New Roman" w:hAnsi="Times New Roman" w:cs="Times New Roman"/>
        </w:rPr>
        <w:t xml:space="preserve"> Amber 2</w:t>
      </w:r>
      <w:r w:rsidRPr="00826AB1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passed unanimously.</w:t>
      </w:r>
    </w:p>
    <w:p w14:paraId="479EBDE5" w14:textId="2AB978D4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Approval of Minutes: Motion by</w:t>
      </w:r>
      <w:r w:rsidR="003A4370">
        <w:rPr>
          <w:rFonts w:ascii="Times New Roman" w:eastAsia="Times New Roman" w:hAnsi="Times New Roman" w:cs="Times New Roman"/>
        </w:rPr>
        <w:t xml:space="preserve"> Steven</w:t>
      </w:r>
      <w:r w:rsidRPr="001412D1">
        <w:rPr>
          <w:rFonts w:ascii="Times New Roman" w:eastAsia="Times New Roman" w:hAnsi="Times New Roman" w:cs="Times New Roman"/>
        </w:rPr>
        <w:t xml:space="preserve"> to approve, </w:t>
      </w:r>
      <w:r w:rsidR="00637B0F">
        <w:rPr>
          <w:rFonts w:ascii="Times New Roman" w:eastAsia="Times New Roman" w:hAnsi="Times New Roman" w:cs="Times New Roman"/>
        </w:rPr>
        <w:t>seconded</w:t>
      </w:r>
      <w:r w:rsidRPr="001412D1">
        <w:rPr>
          <w:rFonts w:ascii="Times New Roman" w:eastAsia="Times New Roman" w:hAnsi="Times New Roman" w:cs="Times New Roman"/>
        </w:rPr>
        <w:t xml:space="preserve"> b</w:t>
      </w:r>
      <w:r w:rsidR="00B276F1">
        <w:rPr>
          <w:rFonts w:ascii="Times New Roman" w:eastAsia="Times New Roman" w:hAnsi="Times New Roman" w:cs="Times New Roman"/>
        </w:rPr>
        <w:t xml:space="preserve">y </w:t>
      </w:r>
      <w:r w:rsidR="003A4370">
        <w:rPr>
          <w:rFonts w:ascii="Times New Roman" w:eastAsia="Times New Roman" w:hAnsi="Times New Roman" w:cs="Times New Roman"/>
        </w:rPr>
        <w:t>Robert</w:t>
      </w:r>
      <w:r w:rsidRPr="001412D1">
        <w:rPr>
          <w:rFonts w:ascii="Times New Roman" w:eastAsia="Times New Roman" w:hAnsi="Times New Roman" w:cs="Times New Roman"/>
        </w:rPr>
        <w:t>.</w:t>
      </w:r>
    </w:p>
    <w:p w14:paraId="2FE7D0E2" w14:textId="777777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Minutes approved unanimously. </w:t>
      </w:r>
    </w:p>
    <w:p w14:paraId="3FAB6F5A" w14:textId="6A946CE7" w:rsidR="00717F32" w:rsidRPr="001412D1" w:rsidRDefault="00717F3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 </w:t>
      </w:r>
      <w:r w:rsidR="00E316B4">
        <w:rPr>
          <w:rFonts w:ascii="Times New Roman" w:eastAsia="Times New Roman" w:hAnsi="Times New Roman" w:cs="Times New Roman"/>
        </w:rPr>
        <w:t>unanimously.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31872B9A" w14:textId="6585850F" w:rsidR="00B50E71" w:rsidRPr="001412D1" w:rsidRDefault="002932E9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Statements</w:t>
      </w:r>
      <w:r w:rsidR="00B50E71" w:rsidRPr="001412D1">
        <w:rPr>
          <w:rFonts w:ascii="Times New Roman" w:eastAsia="Times New Roman" w:hAnsi="Times New Roman" w:cs="Times New Roman"/>
        </w:rPr>
        <w:t xml:space="preserve"> of Bills list, checks and check register were reviewed by the board members and signed. No additional questions asked regarding </w:t>
      </w:r>
      <w:r w:rsidR="00451391" w:rsidRPr="001412D1">
        <w:rPr>
          <w:rFonts w:ascii="Times New Roman" w:eastAsia="Times New Roman" w:hAnsi="Times New Roman" w:cs="Times New Roman"/>
        </w:rPr>
        <w:t>expenditure</w:t>
      </w:r>
      <w:r w:rsidR="00451391">
        <w:rPr>
          <w:rFonts w:ascii="Times New Roman" w:eastAsia="Times New Roman" w:hAnsi="Times New Roman" w:cs="Times New Roman"/>
        </w:rPr>
        <w:t xml:space="preserve"> reports.</w:t>
      </w:r>
      <w:r w:rsidR="00C7651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 xml:space="preserve"> Reviewed and signed.</w:t>
      </w:r>
      <w:r w:rsidR="006835C3">
        <w:rPr>
          <w:rFonts w:ascii="Times New Roman" w:eastAsia="Times New Roman" w:hAnsi="Times New Roman" w:cs="Times New Roman"/>
        </w:rPr>
        <w:t xml:space="preserve"> Motion to accept items presented by </w:t>
      </w:r>
      <w:r w:rsidR="00E95379">
        <w:rPr>
          <w:rFonts w:ascii="Times New Roman" w:eastAsia="Times New Roman" w:hAnsi="Times New Roman" w:cs="Times New Roman"/>
        </w:rPr>
        <w:t>Steven</w:t>
      </w:r>
      <w:r w:rsidR="006835C3">
        <w:rPr>
          <w:rFonts w:ascii="Times New Roman" w:eastAsia="Times New Roman" w:hAnsi="Times New Roman" w:cs="Times New Roman"/>
        </w:rPr>
        <w:t>, 2</w:t>
      </w:r>
      <w:r w:rsidR="006835C3" w:rsidRPr="006835C3">
        <w:rPr>
          <w:rFonts w:ascii="Times New Roman" w:eastAsia="Times New Roman" w:hAnsi="Times New Roman" w:cs="Times New Roman"/>
          <w:vertAlign w:val="superscript"/>
        </w:rPr>
        <w:t>nd</w:t>
      </w:r>
      <w:r w:rsidR="006835C3">
        <w:rPr>
          <w:rFonts w:ascii="Times New Roman" w:eastAsia="Times New Roman" w:hAnsi="Times New Roman" w:cs="Times New Roman"/>
        </w:rPr>
        <w:t xml:space="preserve"> by </w:t>
      </w:r>
      <w:r w:rsidR="00016D94">
        <w:rPr>
          <w:rFonts w:ascii="Times New Roman" w:eastAsia="Times New Roman" w:hAnsi="Times New Roman" w:cs="Times New Roman"/>
        </w:rPr>
        <w:t>Darla</w:t>
      </w:r>
      <w:r w:rsidR="00234D74">
        <w:rPr>
          <w:rFonts w:ascii="Times New Roman" w:eastAsia="Times New Roman" w:hAnsi="Times New Roman" w:cs="Times New Roman"/>
        </w:rPr>
        <w:t>, approved unanimously.</w:t>
      </w:r>
    </w:p>
    <w:p w14:paraId="29A09062" w14:textId="7B48FD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2B877D28" w14:textId="29B4773B" w:rsidR="00A84EC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Report:</w:t>
      </w:r>
      <w:r w:rsidR="002D1174">
        <w:rPr>
          <w:rFonts w:ascii="Times New Roman" w:eastAsia="Times New Roman" w:hAnsi="Times New Roman" w:cs="Times New Roman"/>
        </w:rPr>
        <w:t xml:space="preserve"> </w:t>
      </w:r>
      <w:r w:rsidR="00B54908">
        <w:rPr>
          <w:rFonts w:ascii="Times New Roman" w:eastAsia="Times New Roman" w:hAnsi="Times New Roman" w:cs="Times New Roman"/>
        </w:rPr>
        <w:t xml:space="preserve">See Attached </w:t>
      </w:r>
    </w:p>
    <w:p w14:paraId="30FE5671" w14:textId="076F8DCD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Volunteer Report: N/A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1AF05892" w14:textId="11BC3BB5" w:rsidR="00165D64" w:rsidRPr="00B7161B" w:rsidRDefault="0091087F" w:rsidP="009D596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Seismic Upgrade-</w:t>
      </w:r>
      <w:r w:rsidR="009D5961">
        <w:rPr>
          <w:rFonts w:ascii="Times New Roman" w:eastAsia="Times New Roman" w:hAnsi="Times New Roman" w:cs="Times New Roman"/>
        </w:rPr>
        <w:t>Station 11 is completed and close out paperwork has been submitted for the final payout.</w:t>
      </w:r>
    </w:p>
    <w:p w14:paraId="4BA2CE23" w14:textId="77777777" w:rsidR="00DA6064" w:rsidRDefault="00DA6064" w:rsidP="00B50E71">
      <w:pPr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627E2F6A" w14:textId="3C1B0DC1" w:rsidR="002946BD" w:rsidRDefault="00574966" w:rsidP="006622D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Resolution</w:t>
      </w:r>
      <w:r w:rsidR="009D5961">
        <w:rPr>
          <w:rFonts w:ascii="Times New Roman" w:eastAsia="Times New Roman" w:hAnsi="Times New Roman" w:cs="Times New Roman"/>
        </w:rPr>
        <w:t xml:space="preserve"> 1-2023-2024 Surplus Property- Motion by Darla to </w:t>
      </w:r>
      <w:r w:rsidR="00DE4753">
        <w:rPr>
          <w:rFonts w:ascii="Times New Roman" w:eastAsia="Times New Roman" w:hAnsi="Times New Roman" w:cs="Times New Roman"/>
        </w:rPr>
        <w:t xml:space="preserve">amend the resolution to only surplus the ladder truck. </w:t>
      </w:r>
      <w:r w:rsidR="00EB0C22">
        <w:rPr>
          <w:rFonts w:ascii="Times New Roman" w:eastAsia="Times New Roman" w:hAnsi="Times New Roman" w:cs="Times New Roman"/>
        </w:rPr>
        <w:t>2</w:t>
      </w:r>
      <w:r w:rsidR="00EB0C22" w:rsidRPr="00EB0C22">
        <w:rPr>
          <w:rFonts w:ascii="Times New Roman" w:eastAsia="Times New Roman" w:hAnsi="Times New Roman" w:cs="Times New Roman"/>
          <w:vertAlign w:val="superscript"/>
        </w:rPr>
        <w:t>nd</w:t>
      </w:r>
      <w:r w:rsidR="00EB0C22">
        <w:rPr>
          <w:rFonts w:ascii="Times New Roman" w:eastAsia="Times New Roman" w:hAnsi="Times New Roman" w:cs="Times New Roman"/>
        </w:rPr>
        <w:t xml:space="preserve"> by Steven to amend and Surplus Ladder. Passed unanimously.</w:t>
      </w:r>
    </w:p>
    <w:p w14:paraId="47E810A1" w14:textId="614A93D2" w:rsidR="00EB0C22" w:rsidRDefault="00EB0C22" w:rsidP="006622D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Resolution 2-2023-2024- </w:t>
      </w:r>
      <w:r w:rsidR="00E80B5A">
        <w:rPr>
          <w:rFonts w:ascii="Times New Roman" w:eastAsia="Times New Roman" w:hAnsi="Times New Roman" w:cs="Times New Roman"/>
        </w:rPr>
        <w:t xml:space="preserve">Billing Resolution- </w:t>
      </w:r>
    </w:p>
    <w:p w14:paraId="68CF8387" w14:textId="4FCD5E0D" w:rsidR="00E836F4" w:rsidRDefault="00632064" w:rsidP="006622D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Bid Statement- table to August Meeting</w:t>
      </w:r>
    </w:p>
    <w:p w14:paraId="0AF7BAA0" w14:textId="5EACD000" w:rsidR="008D7AFB" w:rsidRPr="00901E6B" w:rsidRDefault="00632064" w:rsidP="00901E6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Compensation for Interim Chief- Chief presented to the board a $500 monthly stipend </w:t>
      </w:r>
      <w:r w:rsidR="0013472F">
        <w:rPr>
          <w:rFonts w:ascii="Times New Roman" w:eastAsia="Times New Roman" w:hAnsi="Times New Roman" w:cs="Times New Roman"/>
        </w:rPr>
        <w:t xml:space="preserve">for the time he was training and acting as interim (February -June 2023) Motion to approve $500 monthly stipend </w:t>
      </w:r>
      <w:r w:rsidR="00901E6B">
        <w:rPr>
          <w:rFonts w:ascii="Times New Roman" w:eastAsia="Times New Roman" w:hAnsi="Times New Roman" w:cs="Times New Roman"/>
        </w:rPr>
        <w:t>for 5 months by Steven 2</w:t>
      </w:r>
      <w:r w:rsidR="00901E6B" w:rsidRPr="00901E6B">
        <w:rPr>
          <w:rFonts w:ascii="Times New Roman" w:eastAsia="Times New Roman" w:hAnsi="Times New Roman" w:cs="Times New Roman"/>
          <w:vertAlign w:val="superscript"/>
        </w:rPr>
        <w:t>nd</w:t>
      </w:r>
      <w:r w:rsidR="00901E6B">
        <w:rPr>
          <w:rFonts w:ascii="Times New Roman" w:eastAsia="Times New Roman" w:hAnsi="Times New Roman" w:cs="Times New Roman"/>
        </w:rPr>
        <w:t xml:space="preserve"> by Amber. Motion approved unanimously.</w:t>
      </w:r>
    </w:p>
    <w:p w14:paraId="466F9F17" w14:textId="77777777" w:rsidR="002946BD" w:rsidRPr="00901E6B" w:rsidRDefault="002946BD" w:rsidP="00901E6B">
      <w:pPr>
        <w:rPr>
          <w:rFonts w:ascii="Times New Roman" w:eastAsia="Times New Roman" w:hAnsi="Times New Roman" w:cs="Times New Roman"/>
        </w:rPr>
      </w:pPr>
    </w:p>
    <w:p w14:paraId="5CF28935" w14:textId="73F5A624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31D48FDA" w14:textId="3163F9A1" w:rsidR="001352B0" w:rsidRPr="001412D1" w:rsidRDefault="00901E6B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Robert asked about a union contract for the Firefighters, what was the status. Chief Grant stated he was planning to meet with the Union president soon.</w:t>
      </w:r>
    </w:p>
    <w:p w14:paraId="4E1F7800" w14:textId="1907C019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 AGENDA SUGGESTIONS FOR FUTURE MEETINGS:</w:t>
      </w:r>
    </w:p>
    <w:p w14:paraId="7B60E927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718634D6" w14:textId="09DCFF9F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C57D13">
        <w:rPr>
          <w:rFonts w:ascii="Times New Roman" w:eastAsia="Times New Roman" w:hAnsi="Times New Roman" w:cs="Times New Roman"/>
        </w:rPr>
        <w:t>8:</w:t>
      </w:r>
      <w:r w:rsidR="00901E6B">
        <w:rPr>
          <w:rFonts w:ascii="Times New Roman" w:eastAsia="Times New Roman" w:hAnsi="Times New Roman" w:cs="Times New Roman"/>
        </w:rPr>
        <w:t>37</w:t>
      </w:r>
      <w:r w:rsidR="005C3930">
        <w:rPr>
          <w:rFonts w:ascii="Times New Roman" w:eastAsia="Times New Roman" w:hAnsi="Times New Roman" w:cs="Times New Roman"/>
        </w:rPr>
        <w:t xml:space="preserve">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5D1B" w14:textId="77777777" w:rsidR="00E029FC" w:rsidRDefault="00E029FC">
      <w:pPr>
        <w:spacing w:after="0" w:line="240" w:lineRule="auto"/>
      </w:pPr>
      <w:r>
        <w:separator/>
      </w:r>
    </w:p>
  </w:endnote>
  <w:endnote w:type="continuationSeparator" w:id="0">
    <w:p w14:paraId="1FA6062C" w14:textId="77777777" w:rsidR="00E029FC" w:rsidRDefault="00E0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81D3" w14:textId="77777777" w:rsidR="00E029FC" w:rsidRDefault="00E029FC">
      <w:pPr>
        <w:spacing w:after="0" w:line="240" w:lineRule="auto"/>
      </w:pPr>
      <w:r>
        <w:separator/>
      </w:r>
    </w:p>
  </w:footnote>
  <w:footnote w:type="continuationSeparator" w:id="0">
    <w:p w14:paraId="458F3D7B" w14:textId="77777777" w:rsidR="00E029FC" w:rsidRDefault="00E0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3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12D7D"/>
    <w:rsid w:val="00013D5C"/>
    <w:rsid w:val="00016878"/>
    <w:rsid w:val="00016D94"/>
    <w:rsid w:val="0002232D"/>
    <w:rsid w:val="0002273A"/>
    <w:rsid w:val="00033E98"/>
    <w:rsid w:val="00037623"/>
    <w:rsid w:val="00046067"/>
    <w:rsid w:val="000504C2"/>
    <w:rsid w:val="000520EE"/>
    <w:rsid w:val="00052711"/>
    <w:rsid w:val="000531C7"/>
    <w:rsid w:val="00056238"/>
    <w:rsid w:val="00070012"/>
    <w:rsid w:val="00077312"/>
    <w:rsid w:val="00087B03"/>
    <w:rsid w:val="00091AD8"/>
    <w:rsid w:val="00091DFB"/>
    <w:rsid w:val="00093E44"/>
    <w:rsid w:val="000A0537"/>
    <w:rsid w:val="000A25DD"/>
    <w:rsid w:val="000A2D05"/>
    <w:rsid w:val="000A47D1"/>
    <w:rsid w:val="000A68D2"/>
    <w:rsid w:val="000B7317"/>
    <w:rsid w:val="000C5879"/>
    <w:rsid w:val="000C77FD"/>
    <w:rsid w:val="000D0F7C"/>
    <w:rsid w:val="000D2CE0"/>
    <w:rsid w:val="000D36E5"/>
    <w:rsid w:val="000E15DC"/>
    <w:rsid w:val="000F21A4"/>
    <w:rsid w:val="001005A1"/>
    <w:rsid w:val="00101601"/>
    <w:rsid w:val="001202F1"/>
    <w:rsid w:val="0012115E"/>
    <w:rsid w:val="0012597E"/>
    <w:rsid w:val="0013472F"/>
    <w:rsid w:val="001352B0"/>
    <w:rsid w:val="00137243"/>
    <w:rsid w:val="001412D1"/>
    <w:rsid w:val="0014135B"/>
    <w:rsid w:val="00144C50"/>
    <w:rsid w:val="001465EA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F44"/>
    <w:rsid w:val="00183E76"/>
    <w:rsid w:val="0018422E"/>
    <w:rsid w:val="001848A8"/>
    <w:rsid w:val="00186370"/>
    <w:rsid w:val="001869B5"/>
    <w:rsid w:val="001954D5"/>
    <w:rsid w:val="001B522E"/>
    <w:rsid w:val="001B5D22"/>
    <w:rsid w:val="001B5D7F"/>
    <w:rsid w:val="001C02E4"/>
    <w:rsid w:val="001C4B31"/>
    <w:rsid w:val="001D5950"/>
    <w:rsid w:val="001F5D98"/>
    <w:rsid w:val="001F64E7"/>
    <w:rsid w:val="00205827"/>
    <w:rsid w:val="00210D89"/>
    <w:rsid w:val="00226512"/>
    <w:rsid w:val="00226F67"/>
    <w:rsid w:val="00234D74"/>
    <w:rsid w:val="00244FD2"/>
    <w:rsid w:val="00246B3E"/>
    <w:rsid w:val="00247BBB"/>
    <w:rsid w:val="002718CB"/>
    <w:rsid w:val="0028311C"/>
    <w:rsid w:val="002907B7"/>
    <w:rsid w:val="002932E9"/>
    <w:rsid w:val="002946BD"/>
    <w:rsid w:val="002A4FEE"/>
    <w:rsid w:val="002A5581"/>
    <w:rsid w:val="002B5E25"/>
    <w:rsid w:val="002C094C"/>
    <w:rsid w:val="002D1174"/>
    <w:rsid w:val="002D41A5"/>
    <w:rsid w:val="002F1400"/>
    <w:rsid w:val="002F3369"/>
    <w:rsid w:val="002F4E4C"/>
    <w:rsid w:val="00301B40"/>
    <w:rsid w:val="00310089"/>
    <w:rsid w:val="00313F09"/>
    <w:rsid w:val="00316536"/>
    <w:rsid w:val="003421C3"/>
    <w:rsid w:val="003436C9"/>
    <w:rsid w:val="0034522C"/>
    <w:rsid w:val="00362E4A"/>
    <w:rsid w:val="00365796"/>
    <w:rsid w:val="00373324"/>
    <w:rsid w:val="00374C20"/>
    <w:rsid w:val="003769B7"/>
    <w:rsid w:val="00382707"/>
    <w:rsid w:val="00392BA4"/>
    <w:rsid w:val="0039383B"/>
    <w:rsid w:val="0039574A"/>
    <w:rsid w:val="003A0556"/>
    <w:rsid w:val="003A1576"/>
    <w:rsid w:val="003A223F"/>
    <w:rsid w:val="003A4370"/>
    <w:rsid w:val="003B06E5"/>
    <w:rsid w:val="003C02BC"/>
    <w:rsid w:val="003C5C78"/>
    <w:rsid w:val="003E74B2"/>
    <w:rsid w:val="003E7552"/>
    <w:rsid w:val="003F1778"/>
    <w:rsid w:val="003F5B42"/>
    <w:rsid w:val="00400B35"/>
    <w:rsid w:val="00427548"/>
    <w:rsid w:val="004275C3"/>
    <w:rsid w:val="00430D3F"/>
    <w:rsid w:val="004338D9"/>
    <w:rsid w:val="004402FC"/>
    <w:rsid w:val="00451391"/>
    <w:rsid w:val="00453AAA"/>
    <w:rsid w:val="004576B6"/>
    <w:rsid w:val="00457FBE"/>
    <w:rsid w:val="004606B4"/>
    <w:rsid w:val="004626E6"/>
    <w:rsid w:val="00471879"/>
    <w:rsid w:val="00481EE7"/>
    <w:rsid w:val="00492F2D"/>
    <w:rsid w:val="004A1852"/>
    <w:rsid w:val="004D133B"/>
    <w:rsid w:val="004D35A2"/>
    <w:rsid w:val="004E4173"/>
    <w:rsid w:val="004E4D3A"/>
    <w:rsid w:val="00500A2B"/>
    <w:rsid w:val="00501670"/>
    <w:rsid w:val="00503932"/>
    <w:rsid w:val="00507157"/>
    <w:rsid w:val="005077AD"/>
    <w:rsid w:val="005113BB"/>
    <w:rsid w:val="00515D2A"/>
    <w:rsid w:val="00520E4D"/>
    <w:rsid w:val="00522292"/>
    <w:rsid w:val="00522E05"/>
    <w:rsid w:val="00526A47"/>
    <w:rsid w:val="005362B1"/>
    <w:rsid w:val="00540313"/>
    <w:rsid w:val="00551514"/>
    <w:rsid w:val="00556955"/>
    <w:rsid w:val="00572026"/>
    <w:rsid w:val="00574966"/>
    <w:rsid w:val="00576C77"/>
    <w:rsid w:val="00577DB9"/>
    <w:rsid w:val="00584D05"/>
    <w:rsid w:val="005A17C1"/>
    <w:rsid w:val="005A2893"/>
    <w:rsid w:val="005A3242"/>
    <w:rsid w:val="005A3888"/>
    <w:rsid w:val="005B5E33"/>
    <w:rsid w:val="005C3930"/>
    <w:rsid w:val="005C4299"/>
    <w:rsid w:val="005D2818"/>
    <w:rsid w:val="005E1953"/>
    <w:rsid w:val="005E5E03"/>
    <w:rsid w:val="005E696B"/>
    <w:rsid w:val="00612367"/>
    <w:rsid w:val="0061355D"/>
    <w:rsid w:val="00616E2A"/>
    <w:rsid w:val="00622B7D"/>
    <w:rsid w:val="00626815"/>
    <w:rsid w:val="00632064"/>
    <w:rsid w:val="00637B0F"/>
    <w:rsid w:val="006622DD"/>
    <w:rsid w:val="00664075"/>
    <w:rsid w:val="006706D6"/>
    <w:rsid w:val="00677873"/>
    <w:rsid w:val="006835C3"/>
    <w:rsid w:val="006962C1"/>
    <w:rsid w:val="00697C7C"/>
    <w:rsid w:val="006C1FD3"/>
    <w:rsid w:val="006D2A8C"/>
    <w:rsid w:val="006E7E7B"/>
    <w:rsid w:val="006F3011"/>
    <w:rsid w:val="007071A9"/>
    <w:rsid w:val="00713480"/>
    <w:rsid w:val="00717A58"/>
    <w:rsid w:val="00717F32"/>
    <w:rsid w:val="00720B94"/>
    <w:rsid w:val="00721A85"/>
    <w:rsid w:val="00723C6F"/>
    <w:rsid w:val="007344CB"/>
    <w:rsid w:val="00741FB8"/>
    <w:rsid w:val="007446B9"/>
    <w:rsid w:val="00747880"/>
    <w:rsid w:val="00760C46"/>
    <w:rsid w:val="00764D30"/>
    <w:rsid w:val="00767399"/>
    <w:rsid w:val="00773A04"/>
    <w:rsid w:val="00780347"/>
    <w:rsid w:val="00781237"/>
    <w:rsid w:val="00786102"/>
    <w:rsid w:val="007870B0"/>
    <w:rsid w:val="0079082C"/>
    <w:rsid w:val="00790C5D"/>
    <w:rsid w:val="007A1103"/>
    <w:rsid w:val="007A4020"/>
    <w:rsid w:val="007A4524"/>
    <w:rsid w:val="007A6442"/>
    <w:rsid w:val="007D215E"/>
    <w:rsid w:val="007E5CE8"/>
    <w:rsid w:val="007F270D"/>
    <w:rsid w:val="00804BEA"/>
    <w:rsid w:val="008147AB"/>
    <w:rsid w:val="00815304"/>
    <w:rsid w:val="00820306"/>
    <w:rsid w:val="00825BA8"/>
    <w:rsid w:val="00826AB1"/>
    <w:rsid w:val="008302AC"/>
    <w:rsid w:val="008307EE"/>
    <w:rsid w:val="00830AB6"/>
    <w:rsid w:val="00830E44"/>
    <w:rsid w:val="00831AF7"/>
    <w:rsid w:val="00840118"/>
    <w:rsid w:val="008418A0"/>
    <w:rsid w:val="00850AFD"/>
    <w:rsid w:val="00854D03"/>
    <w:rsid w:val="00866506"/>
    <w:rsid w:val="00870166"/>
    <w:rsid w:val="00872B89"/>
    <w:rsid w:val="00874B51"/>
    <w:rsid w:val="0087631E"/>
    <w:rsid w:val="00892F0A"/>
    <w:rsid w:val="008D1A29"/>
    <w:rsid w:val="008D66DF"/>
    <w:rsid w:val="008D7AFB"/>
    <w:rsid w:val="008E3CBE"/>
    <w:rsid w:val="008F02EE"/>
    <w:rsid w:val="008F5023"/>
    <w:rsid w:val="008F5B0C"/>
    <w:rsid w:val="00901E6B"/>
    <w:rsid w:val="009045AD"/>
    <w:rsid w:val="0091087F"/>
    <w:rsid w:val="00912D9B"/>
    <w:rsid w:val="009138D3"/>
    <w:rsid w:val="00932084"/>
    <w:rsid w:val="00935922"/>
    <w:rsid w:val="0093786C"/>
    <w:rsid w:val="00951F9C"/>
    <w:rsid w:val="00954517"/>
    <w:rsid w:val="00966C64"/>
    <w:rsid w:val="009672A2"/>
    <w:rsid w:val="00971C65"/>
    <w:rsid w:val="009A05EE"/>
    <w:rsid w:val="009A0E9B"/>
    <w:rsid w:val="009B50A5"/>
    <w:rsid w:val="009B77B9"/>
    <w:rsid w:val="009D5961"/>
    <w:rsid w:val="009E068F"/>
    <w:rsid w:val="009E528F"/>
    <w:rsid w:val="009E6792"/>
    <w:rsid w:val="009F5366"/>
    <w:rsid w:val="009F68B8"/>
    <w:rsid w:val="00A05C1E"/>
    <w:rsid w:val="00A0619D"/>
    <w:rsid w:val="00A15CA8"/>
    <w:rsid w:val="00A21185"/>
    <w:rsid w:val="00A2528F"/>
    <w:rsid w:val="00A30BFD"/>
    <w:rsid w:val="00A346A1"/>
    <w:rsid w:val="00A34B95"/>
    <w:rsid w:val="00A36E93"/>
    <w:rsid w:val="00A379FA"/>
    <w:rsid w:val="00A457AA"/>
    <w:rsid w:val="00A518F7"/>
    <w:rsid w:val="00A51B38"/>
    <w:rsid w:val="00A5589C"/>
    <w:rsid w:val="00A82730"/>
    <w:rsid w:val="00A84ECB"/>
    <w:rsid w:val="00A973C5"/>
    <w:rsid w:val="00AA51BF"/>
    <w:rsid w:val="00AA777A"/>
    <w:rsid w:val="00AB17C0"/>
    <w:rsid w:val="00AB3855"/>
    <w:rsid w:val="00AB5B94"/>
    <w:rsid w:val="00AB73F4"/>
    <w:rsid w:val="00AC22ED"/>
    <w:rsid w:val="00AC295D"/>
    <w:rsid w:val="00AD7BE5"/>
    <w:rsid w:val="00AE3A54"/>
    <w:rsid w:val="00AF4D25"/>
    <w:rsid w:val="00B04EB9"/>
    <w:rsid w:val="00B0737E"/>
    <w:rsid w:val="00B11874"/>
    <w:rsid w:val="00B12AAD"/>
    <w:rsid w:val="00B235FF"/>
    <w:rsid w:val="00B23B24"/>
    <w:rsid w:val="00B276F1"/>
    <w:rsid w:val="00B3172D"/>
    <w:rsid w:val="00B31AB7"/>
    <w:rsid w:val="00B31D79"/>
    <w:rsid w:val="00B3545A"/>
    <w:rsid w:val="00B37F94"/>
    <w:rsid w:val="00B404DB"/>
    <w:rsid w:val="00B408C4"/>
    <w:rsid w:val="00B43DEE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94F04"/>
    <w:rsid w:val="00BA3D20"/>
    <w:rsid w:val="00BA53C4"/>
    <w:rsid w:val="00BA78E9"/>
    <w:rsid w:val="00BB4561"/>
    <w:rsid w:val="00BB4BEE"/>
    <w:rsid w:val="00BC03B8"/>
    <w:rsid w:val="00BC127F"/>
    <w:rsid w:val="00BD6697"/>
    <w:rsid w:val="00BF23BD"/>
    <w:rsid w:val="00C00AEC"/>
    <w:rsid w:val="00C04D03"/>
    <w:rsid w:val="00C14636"/>
    <w:rsid w:val="00C22B64"/>
    <w:rsid w:val="00C22CCA"/>
    <w:rsid w:val="00C30F2C"/>
    <w:rsid w:val="00C33D0F"/>
    <w:rsid w:val="00C4469D"/>
    <w:rsid w:val="00C51AAF"/>
    <w:rsid w:val="00C57D13"/>
    <w:rsid w:val="00C62126"/>
    <w:rsid w:val="00C62374"/>
    <w:rsid w:val="00C76512"/>
    <w:rsid w:val="00C8212A"/>
    <w:rsid w:val="00C90911"/>
    <w:rsid w:val="00C95F62"/>
    <w:rsid w:val="00CA2B72"/>
    <w:rsid w:val="00CA4D7A"/>
    <w:rsid w:val="00CB301E"/>
    <w:rsid w:val="00CB6885"/>
    <w:rsid w:val="00CB700B"/>
    <w:rsid w:val="00CC052E"/>
    <w:rsid w:val="00CC196A"/>
    <w:rsid w:val="00CC42B7"/>
    <w:rsid w:val="00CD6D10"/>
    <w:rsid w:val="00CE731E"/>
    <w:rsid w:val="00CF058A"/>
    <w:rsid w:val="00CF3468"/>
    <w:rsid w:val="00D00173"/>
    <w:rsid w:val="00D0430D"/>
    <w:rsid w:val="00D05D30"/>
    <w:rsid w:val="00D2220D"/>
    <w:rsid w:val="00D242D2"/>
    <w:rsid w:val="00D435DF"/>
    <w:rsid w:val="00D44269"/>
    <w:rsid w:val="00D44A2B"/>
    <w:rsid w:val="00D468A4"/>
    <w:rsid w:val="00D61F28"/>
    <w:rsid w:val="00D673DB"/>
    <w:rsid w:val="00D676E2"/>
    <w:rsid w:val="00D8753B"/>
    <w:rsid w:val="00D87653"/>
    <w:rsid w:val="00D90A02"/>
    <w:rsid w:val="00D94AEF"/>
    <w:rsid w:val="00D963F1"/>
    <w:rsid w:val="00D97032"/>
    <w:rsid w:val="00DA6064"/>
    <w:rsid w:val="00DB29BF"/>
    <w:rsid w:val="00DB3DC4"/>
    <w:rsid w:val="00DD0F52"/>
    <w:rsid w:val="00DE2D74"/>
    <w:rsid w:val="00DE4753"/>
    <w:rsid w:val="00DF1800"/>
    <w:rsid w:val="00E00278"/>
    <w:rsid w:val="00E0275E"/>
    <w:rsid w:val="00E029FC"/>
    <w:rsid w:val="00E20F66"/>
    <w:rsid w:val="00E210AE"/>
    <w:rsid w:val="00E23630"/>
    <w:rsid w:val="00E25225"/>
    <w:rsid w:val="00E316B4"/>
    <w:rsid w:val="00E50115"/>
    <w:rsid w:val="00E5174E"/>
    <w:rsid w:val="00E52094"/>
    <w:rsid w:val="00E54D0F"/>
    <w:rsid w:val="00E55031"/>
    <w:rsid w:val="00E56F5F"/>
    <w:rsid w:val="00E61C27"/>
    <w:rsid w:val="00E61E91"/>
    <w:rsid w:val="00E67DAA"/>
    <w:rsid w:val="00E7531E"/>
    <w:rsid w:val="00E7579C"/>
    <w:rsid w:val="00E75B28"/>
    <w:rsid w:val="00E80B5A"/>
    <w:rsid w:val="00E828EE"/>
    <w:rsid w:val="00E836F4"/>
    <w:rsid w:val="00E8523B"/>
    <w:rsid w:val="00E85BAE"/>
    <w:rsid w:val="00E95379"/>
    <w:rsid w:val="00E972DC"/>
    <w:rsid w:val="00EA1D55"/>
    <w:rsid w:val="00EA469A"/>
    <w:rsid w:val="00EB0C22"/>
    <w:rsid w:val="00EB157B"/>
    <w:rsid w:val="00EB7DB0"/>
    <w:rsid w:val="00EC1D54"/>
    <w:rsid w:val="00EC4E1D"/>
    <w:rsid w:val="00ED3E95"/>
    <w:rsid w:val="00ED5F3D"/>
    <w:rsid w:val="00EE04F7"/>
    <w:rsid w:val="00EE2325"/>
    <w:rsid w:val="00F04C88"/>
    <w:rsid w:val="00F11F4F"/>
    <w:rsid w:val="00F13161"/>
    <w:rsid w:val="00F138D5"/>
    <w:rsid w:val="00F13DF3"/>
    <w:rsid w:val="00F178C9"/>
    <w:rsid w:val="00F202ED"/>
    <w:rsid w:val="00F2683F"/>
    <w:rsid w:val="00F62A31"/>
    <w:rsid w:val="00F72E2B"/>
    <w:rsid w:val="00F72FC6"/>
    <w:rsid w:val="00F848D0"/>
    <w:rsid w:val="00F954D0"/>
    <w:rsid w:val="00F9678F"/>
    <w:rsid w:val="00F9723C"/>
    <w:rsid w:val="00FA1126"/>
    <w:rsid w:val="00FA7709"/>
    <w:rsid w:val="00FC3B17"/>
    <w:rsid w:val="00FC4273"/>
    <w:rsid w:val="00FD7498"/>
    <w:rsid w:val="00FE00B8"/>
    <w:rsid w:val="00FE1FDF"/>
    <w:rsid w:val="00FF4772"/>
    <w:rsid w:val="00FF4EB9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18</cp:revision>
  <cp:lastPrinted>2021-12-15T20:04:00Z</cp:lastPrinted>
  <dcterms:created xsi:type="dcterms:W3CDTF">2023-08-01T19:53:00Z</dcterms:created>
  <dcterms:modified xsi:type="dcterms:W3CDTF">2023-08-02T23:44:00Z</dcterms:modified>
</cp:coreProperties>
</file>